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C" w:rsidRPr="002C00AC" w:rsidRDefault="002C00AC" w:rsidP="00064BDA">
      <w:pPr>
        <w:spacing w:after="0"/>
        <w:jc w:val="right"/>
        <w:rPr>
          <w:lang w:val="ru-RU"/>
        </w:rPr>
      </w:pPr>
      <w:r w:rsidRPr="002C00AC">
        <w:rPr>
          <w:lang w:val="ru-RU"/>
        </w:rPr>
        <w:t xml:space="preserve">Приложение </w:t>
      </w:r>
      <w:r>
        <w:t>N</w:t>
      </w:r>
      <w:r w:rsidRPr="002C00AC">
        <w:rPr>
          <w:lang w:val="ru-RU"/>
        </w:rPr>
        <w:t>5:</w:t>
      </w:r>
    </w:p>
    <w:p w:rsidR="002C00AC" w:rsidRPr="002C00AC" w:rsidRDefault="002C00AC" w:rsidP="00064BDA">
      <w:pPr>
        <w:spacing w:after="0"/>
        <w:jc w:val="right"/>
        <w:rPr>
          <w:lang w:val="ru-RU"/>
        </w:rPr>
      </w:pPr>
      <w:r w:rsidRPr="002C00AC">
        <w:rPr>
          <w:lang w:val="ru-RU"/>
        </w:rPr>
        <w:t>Министр финансов Республики Армения 2017</w:t>
      </w:r>
    </w:p>
    <w:p w:rsidR="002C00AC" w:rsidRPr="002C00AC" w:rsidRDefault="002C00AC" w:rsidP="00064BDA">
      <w:pPr>
        <w:spacing w:after="0"/>
        <w:jc w:val="right"/>
        <w:rPr>
          <w:lang w:val="ru-RU"/>
        </w:rPr>
      </w:pPr>
      <w:r w:rsidRPr="002C00AC">
        <w:rPr>
          <w:lang w:val="ru-RU"/>
        </w:rPr>
        <w:t>Приказ № 265-А от 30 мая 2009 г.</w:t>
      </w:r>
      <w:r>
        <w:rPr>
          <w:lang w:val="ru-RU"/>
        </w:rPr>
        <w:t xml:space="preserve">     </w:t>
      </w:r>
    </w:p>
    <w:p w:rsidR="007D7539" w:rsidRDefault="002C00AC" w:rsidP="00064BDA">
      <w:pPr>
        <w:spacing w:after="0"/>
        <w:jc w:val="right"/>
        <w:rPr>
          <w:lang w:val="hy-AM"/>
        </w:rPr>
      </w:pPr>
      <w:r w:rsidRPr="00CD09C2">
        <w:rPr>
          <w:lang w:val="ru-RU"/>
        </w:rPr>
        <w:t>Примерная форма</w:t>
      </w:r>
    </w:p>
    <w:p w:rsidR="007D7539" w:rsidRPr="00C872D3" w:rsidRDefault="007D7539" w:rsidP="00064BDA">
      <w:pPr>
        <w:spacing w:after="0"/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ЗАЯВЛЕНИЕ</w:t>
      </w:r>
    </w:p>
    <w:p w:rsidR="007D7539" w:rsidRPr="00C872D3" w:rsidRDefault="007D7539" w:rsidP="007D7539">
      <w:pPr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решение о заключении договора</w:t>
      </w:r>
    </w:p>
    <w:p w:rsidR="007D7539" w:rsidRPr="00C872D3" w:rsidRDefault="007D7539" w:rsidP="007D7539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Код процедуры</w:t>
      </w:r>
      <w:r w:rsidRPr="00C872D3"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C872D3">
        <w:rPr>
          <w:rFonts w:ascii="GHEA Grapalat" w:hAnsi="GHEA Grapalat"/>
          <w:sz w:val="18"/>
          <w:szCs w:val="18"/>
          <w:lang w:val="es-ES"/>
        </w:rPr>
        <w:t>«</w:t>
      </w:r>
      <w:r w:rsidR="00454D45" w:rsidRPr="00454D45">
        <w:rPr>
          <w:rFonts w:ascii="GHEA Grapalat" w:hAnsi="GHEA Grapalat"/>
          <w:sz w:val="20"/>
          <w:lang w:val="hy-AM"/>
        </w:rPr>
        <w:t xml:space="preserve"> </w:t>
      </w:r>
      <w:r w:rsidR="00454D45" w:rsidRPr="002B2B72">
        <w:rPr>
          <w:rFonts w:ascii="GHEA Grapalat" w:hAnsi="GHEA Grapalat"/>
          <w:sz w:val="20"/>
          <w:lang w:val="hy-AM"/>
        </w:rPr>
        <w:t>ՀՀ-ԼՄՍՀ–</w:t>
      </w:r>
      <w:r w:rsidR="00454D45" w:rsidRPr="00454D45">
        <w:rPr>
          <w:rFonts w:ascii="GHEA Grapalat" w:hAnsi="GHEA Grapalat"/>
          <w:sz w:val="20"/>
          <w:lang w:val="hy-AM"/>
        </w:rPr>
        <w:t>Ս</w:t>
      </w:r>
      <w:r w:rsidR="00454D45" w:rsidRPr="002B2B72">
        <w:rPr>
          <w:rFonts w:ascii="GHEA Grapalat" w:hAnsi="GHEA Grapalat"/>
          <w:sz w:val="20"/>
          <w:lang w:val="hy-AM"/>
        </w:rPr>
        <w:t>Թ</w:t>
      </w:r>
      <w:r w:rsidR="00454D45">
        <w:rPr>
          <w:rFonts w:ascii="GHEA Grapalat" w:hAnsi="GHEA Grapalat"/>
          <w:sz w:val="20"/>
          <w:lang w:val="af-ZA"/>
        </w:rPr>
        <w:t>1</w:t>
      </w:r>
      <w:r w:rsidR="00454D45" w:rsidRPr="002B2B72">
        <w:rPr>
          <w:rFonts w:ascii="GHEA Grapalat" w:hAnsi="GHEA Grapalat"/>
          <w:sz w:val="20"/>
          <w:lang w:val="hy-AM"/>
        </w:rPr>
        <w:t>Մ-</w:t>
      </w:r>
      <w:r w:rsidR="00454D45" w:rsidRPr="00454D45">
        <w:rPr>
          <w:rFonts w:ascii="GHEA Grapalat" w:hAnsi="GHEA Grapalat"/>
          <w:sz w:val="20"/>
          <w:lang w:val="hy-AM"/>
        </w:rPr>
        <w:t>ՀՈԱԿ</w:t>
      </w:r>
      <w:r w:rsidR="00454D45" w:rsidRPr="009463ED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ԳՀ</w:t>
      </w:r>
      <w:r w:rsidR="00454D45" w:rsidRPr="002B2B72">
        <w:rPr>
          <w:rFonts w:ascii="GHEA Grapalat" w:hAnsi="GHEA Grapalat"/>
          <w:sz w:val="20"/>
          <w:lang w:val="af-ZA"/>
        </w:rPr>
        <w:t>ԱՊՁԲ</w:t>
      </w:r>
      <w:r w:rsidR="00454D45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20</w:t>
      </w:r>
      <w:r w:rsidR="00454D45" w:rsidRPr="002B2B72">
        <w:rPr>
          <w:rFonts w:ascii="GHEA Grapalat" w:hAnsi="GHEA Grapalat"/>
          <w:sz w:val="20"/>
          <w:lang w:val="af-ZA"/>
        </w:rPr>
        <w:t>/</w:t>
      </w:r>
      <w:r w:rsidR="00454D45">
        <w:rPr>
          <w:rFonts w:ascii="GHEA Grapalat" w:hAnsi="GHEA Grapalat"/>
          <w:sz w:val="20"/>
          <w:lang w:val="hy-AM"/>
        </w:rPr>
        <w:t>0</w:t>
      </w:r>
      <w:r w:rsidR="00454D45">
        <w:rPr>
          <w:rFonts w:ascii="GHEA Grapalat" w:hAnsi="GHEA Grapalat"/>
          <w:sz w:val="20"/>
          <w:lang w:val="af-ZA"/>
        </w:rPr>
        <w:t>2</w:t>
      </w:r>
      <w:r w:rsidR="00454D45" w:rsidRPr="00C872D3">
        <w:rPr>
          <w:rFonts w:ascii="GHEA Grapalat" w:hAnsi="GHEA Grapalat"/>
          <w:sz w:val="18"/>
          <w:szCs w:val="18"/>
          <w:lang w:val="es-ES"/>
        </w:rPr>
        <w:t xml:space="preserve"> </w:t>
      </w:r>
      <w:r w:rsidRPr="00C872D3">
        <w:rPr>
          <w:rFonts w:ascii="GHEA Grapalat" w:hAnsi="GHEA Grapalat"/>
          <w:sz w:val="18"/>
          <w:szCs w:val="18"/>
          <w:lang w:val="es-ES"/>
        </w:rPr>
        <w:t>»</w:t>
      </w:r>
    </w:p>
    <w:p w:rsidR="007D7539" w:rsidRPr="00C872D3" w:rsidRDefault="007D7539" w:rsidP="007D7539">
      <w:pPr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 xml:space="preserve">Детский сад Степанаван N4 Ниже приведен список продуктов питания, организованных  для своих нужд </w:t>
      </w:r>
      <w:r w:rsidRPr="00C872D3">
        <w:rPr>
          <w:rFonts w:ascii="GHEA Grapalat" w:hAnsi="GHEA Grapalat"/>
          <w:sz w:val="18"/>
          <w:szCs w:val="18"/>
          <w:lang w:val="hy-AM"/>
        </w:rPr>
        <w:t>информация о принятом решении заключить договор в результате процедуры закупки</w:t>
      </w:r>
      <w:r w:rsidR="00454D45" w:rsidRPr="00454D45">
        <w:rPr>
          <w:rFonts w:ascii="GHEA Grapalat" w:hAnsi="GHEA Grapalat"/>
          <w:sz w:val="20"/>
          <w:lang w:val="hy-AM"/>
        </w:rPr>
        <w:t xml:space="preserve"> </w:t>
      </w:r>
      <w:r w:rsidR="00454D45" w:rsidRPr="002B2B72">
        <w:rPr>
          <w:rFonts w:ascii="GHEA Grapalat" w:hAnsi="GHEA Grapalat"/>
          <w:sz w:val="20"/>
          <w:lang w:val="hy-AM"/>
        </w:rPr>
        <w:t>ՀՀ-ԼՄՍՀ–</w:t>
      </w:r>
      <w:r w:rsidR="00454D45">
        <w:rPr>
          <w:rFonts w:ascii="GHEA Grapalat" w:hAnsi="GHEA Grapalat"/>
          <w:sz w:val="20"/>
        </w:rPr>
        <w:t>Ս</w:t>
      </w:r>
      <w:r w:rsidR="00454D45" w:rsidRPr="002B2B72">
        <w:rPr>
          <w:rFonts w:ascii="GHEA Grapalat" w:hAnsi="GHEA Grapalat"/>
          <w:sz w:val="20"/>
          <w:lang w:val="hy-AM"/>
        </w:rPr>
        <w:t>Թ</w:t>
      </w:r>
      <w:r w:rsidR="00454D45">
        <w:rPr>
          <w:rFonts w:ascii="GHEA Grapalat" w:hAnsi="GHEA Grapalat"/>
          <w:sz w:val="20"/>
          <w:lang w:val="af-ZA"/>
        </w:rPr>
        <w:t>1</w:t>
      </w:r>
      <w:r w:rsidR="00454D45" w:rsidRPr="002B2B72">
        <w:rPr>
          <w:rFonts w:ascii="GHEA Grapalat" w:hAnsi="GHEA Grapalat"/>
          <w:sz w:val="20"/>
          <w:lang w:val="hy-AM"/>
        </w:rPr>
        <w:t>Մ-</w:t>
      </w:r>
      <w:r w:rsidR="00454D45">
        <w:rPr>
          <w:rFonts w:ascii="GHEA Grapalat" w:hAnsi="GHEA Grapalat"/>
          <w:sz w:val="20"/>
        </w:rPr>
        <w:t>ՀՈԱԿ</w:t>
      </w:r>
      <w:r w:rsidR="00454D45" w:rsidRPr="009463ED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ԳՀ</w:t>
      </w:r>
      <w:r w:rsidR="00454D45" w:rsidRPr="002B2B72">
        <w:rPr>
          <w:rFonts w:ascii="GHEA Grapalat" w:hAnsi="GHEA Grapalat"/>
          <w:sz w:val="20"/>
          <w:lang w:val="af-ZA"/>
        </w:rPr>
        <w:t>ԱՊՁԲ</w:t>
      </w:r>
      <w:r w:rsidR="00454D45">
        <w:rPr>
          <w:rFonts w:ascii="GHEA Grapalat" w:hAnsi="GHEA Grapalat"/>
          <w:sz w:val="20"/>
          <w:lang w:val="af-ZA"/>
        </w:rPr>
        <w:t>-</w:t>
      </w:r>
      <w:r w:rsidR="00454D45" w:rsidRPr="002B2B72">
        <w:rPr>
          <w:rFonts w:ascii="GHEA Grapalat" w:hAnsi="GHEA Grapalat"/>
          <w:sz w:val="20"/>
          <w:lang w:val="hy-AM"/>
        </w:rPr>
        <w:t>20</w:t>
      </w:r>
      <w:r w:rsidR="00454D45" w:rsidRPr="002B2B72">
        <w:rPr>
          <w:rFonts w:ascii="GHEA Grapalat" w:hAnsi="GHEA Grapalat"/>
          <w:sz w:val="20"/>
          <w:lang w:val="af-ZA"/>
        </w:rPr>
        <w:t>/</w:t>
      </w:r>
      <w:r w:rsidR="00454D45">
        <w:rPr>
          <w:rFonts w:ascii="GHEA Grapalat" w:hAnsi="GHEA Grapalat"/>
          <w:sz w:val="20"/>
          <w:lang w:val="hy-AM"/>
        </w:rPr>
        <w:t>0</w:t>
      </w:r>
      <w:r w:rsidR="00454D45" w:rsidRPr="009463ED">
        <w:rPr>
          <w:rFonts w:ascii="GHEA Grapalat" w:hAnsi="GHEA Grapalat"/>
          <w:sz w:val="20"/>
          <w:lang w:val="af-ZA"/>
        </w:rPr>
        <w:t xml:space="preserve">2 </w:t>
      </w:r>
      <w:r w:rsidR="00454D45" w:rsidRPr="002A4EAE">
        <w:rPr>
          <w:rFonts w:ascii="GHEA Grapalat" w:hAnsi="GHEA Grapalat"/>
          <w:sz w:val="20"/>
          <w:lang w:val="es-ES"/>
        </w:rPr>
        <w:t xml:space="preserve"> </w:t>
      </w:r>
      <w:r w:rsidRPr="00C872D3">
        <w:rPr>
          <w:rFonts w:ascii="GHEA Grapalat" w:hAnsi="GHEA Grapalat"/>
          <w:sz w:val="18"/>
          <w:szCs w:val="18"/>
          <w:lang w:val="hy-AM"/>
        </w:rPr>
        <w:t>:</w:t>
      </w:r>
    </w:p>
    <w:p w:rsidR="007D7539" w:rsidRPr="00C872D3" w:rsidRDefault="007D7539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</w:t>
      </w:r>
      <w:r w:rsidR="00454D45">
        <w:rPr>
          <w:sz w:val="18"/>
          <w:szCs w:val="18"/>
          <w:lang w:val="hy-AM"/>
        </w:rPr>
        <w:t xml:space="preserve">ние Оценочной комиссии № </w:t>
      </w:r>
      <w:r w:rsidR="00454D45" w:rsidRPr="00454D45">
        <w:rPr>
          <w:sz w:val="18"/>
          <w:szCs w:val="18"/>
          <w:lang w:val="ru-RU"/>
        </w:rPr>
        <w:t>2</w:t>
      </w:r>
      <w:r w:rsidR="00743614">
        <w:rPr>
          <w:sz w:val="18"/>
          <w:szCs w:val="18"/>
          <w:lang w:val="hy-AM"/>
        </w:rPr>
        <w:t xml:space="preserve"> от 21</w:t>
      </w:r>
      <w:r w:rsidRPr="00C872D3">
        <w:rPr>
          <w:sz w:val="18"/>
          <w:szCs w:val="18"/>
          <w:lang w:val="hy-AM"/>
        </w:rPr>
        <w:t xml:space="preserve"> </w:t>
      </w:r>
      <w:r w:rsidR="00454D45" w:rsidRPr="00454D45">
        <w:rPr>
          <w:rFonts w:ascii="Sylfaen" w:hAnsi="Sylfaen"/>
          <w:sz w:val="18"/>
          <w:szCs w:val="18"/>
          <w:lang w:val="ru-RU"/>
        </w:rPr>
        <w:t xml:space="preserve">июля </w:t>
      </w:r>
      <w:r w:rsidR="00454D45">
        <w:rPr>
          <w:sz w:val="18"/>
          <w:szCs w:val="18"/>
          <w:lang w:val="hy-AM"/>
        </w:rPr>
        <w:t>20</w:t>
      </w:r>
      <w:r w:rsidR="00454D45" w:rsidRPr="00454D45">
        <w:rPr>
          <w:sz w:val="18"/>
          <w:szCs w:val="18"/>
          <w:lang w:val="ru-RU"/>
        </w:rPr>
        <w:t>20</w:t>
      </w:r>
      <w:r w:rsidRPr="00C872D3">
        <w:rPr>
          <w:sz w:val="18"/>
          <w:szCs w:val="18"/>
          <w:lang w:val="hy-AM"/>
        </w:rPr>
        <w:t xml:space="preserve"> года утвердило результаты оценки всех заявок, поданных участниками торгов, в соответствии с требованиями о приглашении. Согласно которому:</w:t>
      </w:r>
    </w:p>
    <w:p w:rsidR="007D7539" w:rsidRPr="00454D45" w:rsidRDefault="005558BB" w:rsidP="007D7539">
      <w:pPr>
        <w:rPr>
          <w:sz w:val="18"/>
          <w:szCs w:val="18"/>
        </w:rPr>
      </w:pPr>
      <w:r>
        <w:rPr>
          <w:sz w:val="18"/>
          <w:szCs w:val="18"/>
          <w:lang w:val="hy-AM"/>
        </w:rPr>
        <w:t>Квота</w:t>
      </w:r>
      <w:r w:rsidR="00454D45">
        <w:rPr>
          <w:sz w:val="18"/>
          <w:szCs w:val="18"/>
        </w:rPr>
        <w:t xml:space="preserve"> </w:t>
      </w:r>
      <w:r w:rsidR="00454D45">
        <w:rPr>
          <w:sz w:val="18"/>
          <w:szCs w:val="18"/>
          <w:lang w:val="hy-AM"/>
        </w:rPr>
        <w:t>1</w:t>
      </w:r>
      <w:r w:rsidR="00454D45">
        <w:rPr>
          <w:sz w:val="18"/>
          <w:szCs w:val="18"/>
        </w:rPr>
        <w:t>.</w:t>
      </w:r>
    </w:p>
    <w:p w:rsidR="007D7539" w:rsidRPr="00C872D3" w:rsidRDefault="007D7539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Точка покупки - приобретение продуктов питания.</w:t>
      </w:r>
    </w:p>
    <w:tbl>
      <w:tblPr>
        <w:tblW w:w="0" w:type="auto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5"/>
        <w:gridCol w:w="1560"/>
        <w:gridCol w:w="1134"/>
        <w:gridCol w:w="850"/>
        <w:gridCol w:w="992"/>
        <w:gridCol w:w="851"/>
        <w:gridCol w:w="1134"/>
        <w:gridCol w:w="1916"/>
      </w:tblGrid>
      <w:tr w:rsidR="004824A4" w:rsidRPr="00A65524" w:rsidTr="00064BDA">
        <w:trPr>
          <w:trHeight w:val="4137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4824A4" w:rsidRPr="00C872D3" w:rsidRDefault="004824A4" w:rsidP="00CD09C2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Номер лота: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Имя пользователя: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соответствующие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если применимо, отметьте «X» 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не отвечающие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  <w:tc>
          <w:tcPr>
            <w:tcW w:w="851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134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Выбранный участник / Для выбранного участника "X" /</w:t>
            </w:r>
          </w:p>
        </w:tc>
        <w:tc>
          <w:tcPr>
            <w:tcW w:w="1916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Цена, предложенная участником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без ААА, тыс. грн Драм /</w:t>
            </w:r>
          </w:p>
        </w:tc>
      </w:tr>
      <w:tr w:rsidR="00743614" w:rsidRPr="00960651" w:rsidTr="00562A81">
        <w:trPr>
          <w:trHeight w:val="654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43614" w:rsidRPr="00C872D3" w:rsidRDefault="0074361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3614" w:rsidRPr="00C872D3" w:rsidRDefault="00454D45" w:rsidP="00056950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</w:t>
            </w:r>
            <w:proofErr w:type="spellStart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>Зейтун</w:t>
            </w:r>
            <w:proofErr w:type="spellEnd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 xml:space="preserve"> свит</w:t>
            </w: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 ООО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743614" w:rsidRPr="00FD1DAC" w:rsidRDefault="00743614" w:rsidP="00BF24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743614" w:rsidRPr="00960651" w:rsidRDefault="00743614" w:rsidP="00BF24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</w:tcPr>
          <w:p w:rsidR="00743614" w:rsidRPr="00454D45" w:rsidRDefault="00A65524" w:rsidP="00BF24E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23,0</w:t>
            </w:r>
          </w:p>
        </w:tc>
      </w:tr>
    </w:tbl>
    <w:p w:rsidR="002322DD" w:rsidRDefault="002322DD" w:rsidP="00064BDA">
      <w:pPr>
        <w:spacing w:after="0"/>
        <w:rPr>
          <w:sz w:val="18"/>
          <w:szCs w:val="18"/>
        </w:rPr>
      </w:pPr>
    </w:p>
    <w:p w:rsidR="007D7539" w:rsidRPr="00C872D3" w:rsidRDefault="00C872D3" w:rsidP="00064BDA">
      <w:pPr>
        <w:spacing w:after="0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Критерием, используемым для определения выбранного участника торгов, является соответствие требованиям приглашения.</w:t>
      </w:r>
    </w:p>
    <w:p w:rsidR="003346A9" w:rsidRPr="003346A9" w:rsidRDefault="003346A9" w:rsidP="00064BDA">
      <w:pPr>
        <w:spacing w:after="0"/>
        <w:rPr>
          <w:sz w:val="18"/>
          <w:szCs w:val="18"/>
          <w:lang w:val="ru-RU"/>
        </w:rPr>
      </w:pPr>
      <w:r w:rsidRPr="003346A9">
        <w:rPr>
          <w:sz w:val="20"/>
          <w:szCs w:val="20"/>
          <w:lang w:val="hy-AM"/>
        </w:rPr>
        <w:t>Согласно пункту 4 статьи 10 Закона РА о закупках период бездействия не определен</w:t>
      </w:r>
      <w:r w:rsidRPr="005E1CD1">
        <w:rPr>
          <w:sz w:val="24"/>
          <w:szCs w:val="24"/>
          <w:lang w:val="hy-AM"/>
        </w:rPr>
        <w:t>.</w:t>
      </w:r>
    </w:p>
    <w:p w:rsidR="00C872D3" w:rsidRPr="00C872D3" w:rsidRDefault="00C872D3" w:rsidP="00064BDA">
      <w:pPr>
        <w:spacing w:after="0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Для получения дополнительной информации об этом объявлении</w:t>
      </w:r>
      <w:r w:rsidR="000A1123">
        <w:rPr>
          <w:sz w:val="18"/>
          <w:szCs w:val="18"/>
          <w:lang w:val="hy-AM"/>
        </w:rPr>
        <w:t>, пожалуйста, свяжитесь с</w:t>
      </w:r>
      <w:r w:rsidR="00454D45" w:rsidRPr="00454D45">
        <w:rPr>
          <w:sz w:val="18"/>
          <w:szCs w:val="18"/>
          <w:lang w:val="ru-RU"/>
        </w:rPr>
        <w:t xml:space="preserve"> </w:t>
      </w:r>
      <w:proofErr w:type="spellStart"/>
      <w:r w:rsidR="00454D45" w:rsidRPr="00454D45">
        <w:rPr>
          <w:sz w:val="18"/>
          <w:szCs w:val="18"/>
          <w:lang w:val="ru-RU"/>
        </w:rPr>
        <w:t>Арус</w:t>
      </w:r>
      <w:proofErr w:type="spellEnd"/>
      <w:r w:rsidR="00454D45" w:rsidRPr="00454D45">
        <w:rPr>
          <w:sz w:val="18"/>
          <w:szCs w:val="18"/>
          <w:lang w:val="ru-RU"/>
        </w:rPr>
        <w:t xml:space="preserve"> </w:t>
      </w:r>
      <w:proofErr w:type="spellStart"/>
      <w:r w:rsidR="00454D45" w:rsidRPr="00454D45">
        <w:rPr>
          <w:sz w:val="18"/>
          <w:szCs w:val="18"/>
          <w:lang w:val="ru-RU"/>
        </w:rPr>
        <w:t>Бояджян</w:t>
      </w:r>
      <w:proofErr w:type="spellEnd"/>
      <w:r w:rsidRPr="00C872D3">
        <w:rPr>
          <w:sz w:val="18"/>
          <w:szCs w:val="18"/>
          <w:lang w:val="hy-AM"/>
        </w:rPr>
        <w:t xml:space="preserve">, секретарем Оценочной комиссии в соответствии с </w:t>
      </w:r>
      <w:r w:rsidR="00454D45" w:rsidRPr="00454D45">
        <w:rPr>
          <w:sz w:val="18"/>
          <w:szCs w:val="18"/>
          <w:lang w:val="ru-RU"/>
        </w:rPr>
        <w:t>процедурой закупки под кодом</w:t>
      </w:r>
      <w:r w:rsidR="00A263F3" w:rsidRPr="00A263F3">
        <w:rPr>
          <w:rFonts w:ascii="GHEA Grapalat" w:hAnsi="GHEA Grapalat"/>
          <w:sz w:val="20"/>
          <w:lang w:val="hy-AM"/>
        </w:rPr>
        <w:t xml:space="preserve"> </w:t>
      </w:r>
      <w:r w:rsidR="00A263F3" w:rsidRPr="002B2B72">
        <w:rPr>
          <w:rFonts w:ascii="GHEA Grapalat" w:hAnsi="GHEA Grapalat"/>
          <w:sz w:val="20"/>
          <w:lang w:val="hy-AM"/>
        </w:rPr>
        <w:t>ՀՀ-ԼՄՍՀ–</w:t>
      </w:r>
      <w:r w:rsidR="00A263F3" w:rsidRPr="00454D45">
        <w:rPr>
          <w:rFonts w:ascii="GHEA Grapalat" w:hAnsi="GHEA Grapalat"/>
          <w:sz w:val="20"/>
          <w:lang w:val="hy-AM"/>
        </w:rPr>
        <w:t>Ս</w:t>
      </w:r>
      <w:r w:rsidR="00A263F3" w:rsidRPr="002B2B72">
        <w:rPr>
          <w:rFonts w:ascii="GHEA Grapalat" w:hAnsi="GHEA Grapalat"/>
          <w:sz w:val="20"/>
          <w:lang w:val="hy-AM"/>
        </w:rPr>
        <w:t>Թ</w:t>
      </w:r>
      <w:r w:rsidR="00A263F3">
        <w:rPr>
          <w:rFonts w:ascii="GHEA Grapalat" w:hAnsi="GHEA Grapalat"/>
          <w:sz w:val="20"/>
          <w:lang w:val="af-ZA"/>
        </w:rPr>
        <w:t>1</w:t>
      </w:r>
      <w:r w:rsidR="00A263F3" w:rsidRPr="002B2B72">
        <w:rPr>
          <w:rFonts w:ascii="GHEA Grapalat" w:hAnsi="GHEA Grapalat"/>
          <w:sz w:val="20"/>
          <w:lang w:val="hy-AM"/>
        </w:rPr>
        <w:t>Մ-</w:t>
      </w:r>
      <w:r w:rsidR="00A263F3" w:rsidRPr="00454D45">
        <w:rPr>
          <w:rFonts w:ascii="GHEA Grapalat" w:hAnsi="GHEA Grapalat"/>
          <w:sz w:val="20"/>
          <w:lang w:val="hy-AM"/>
        </w:rPr>
        <w:t>ՀՈԱԿ</w:t>
      </w:r>
      <w:r w:rsidR="00A263F3" w:rsidRPr="009463ED">
        <w:rPr>
          <w:rFonts w:ascii="GHEA Grapalat" w:hAnsi="GHEA Grapalat"/>
          <w:sz w:val="20"/>
          <w:lang w:val="af-ZA"/>
        </w:rPr>
        <w:t>-</w:t>
      </w:r>
      <w:r w:rsidR="00A263F3" w:rsidRPr="002B2B72">
        <w:rPr>
          <w:rFonts w:ascii="GHEA Grapalat" w:hAnsi="GHEA Grapalat"/>
          <w:sz w:val="20"/>
          <w:lang w:val="hy-AM"/>
        </w:rPr>
        <w:t>ԳՀ</w:t>
      </w:r>
      <w:r w:rsidR="00A263F3" w:rsidRPr="002B2B72">
        <w:rPr>
          <w:rFonts w:ascii="GHEA Grapalat" w:hAnsi="GHEA Grapalat"/>
          <w:sz w:val="20"/>
          <w:lang w:val="af-ZA"/>
        </w:rPr>
        <w:t>ԱՊՁԲ</w:t>
      </w:r>
      <w:r w:rsidR="00A263F3">
        <w:rPr>
          <w:rFonts w:ascii="GHEA Grapalat" w:hAnsi="GHEA Grapalat"/>
          <w:sz w:val="20"/>
          <w:lang w:val="af-ZA"/>
        </w:rPr>
        <w:t>-</w:t>
      </w:r>
      <w:r w:rsidR="00A263F3" w:rsidRPr="002B2B72">
        <w:rPr>
          <w:rFonts w:ascii="GHEA Grapalat" w:hAnsi="GHEA Grapalat"/>
          <w:sz w:val="20"/>
          <w:lang w:val="hy-AM"/>
        </w:rPr>
        <w:t>20</w:t>
      </w:r>
      <w:r w:rsidR="00A263F3" w:rsidRPr="002B2B72">
        <w:rPr>
          <w:rFonts w:ascii="GHEA Grapalat" w:hAnsi="GHEA Grapalat"/>
          <w:sz w:val="20"/>
          <w:lang w:val="af-ZA"/>
        </w:rPr>
        <w:t>/</w:t>
      </w:r>
      <w:r w:rsidR="00A263F3">
        <w:rPr>
          <w:rFonts w:ascii="GHEA Grapalat" w:hAnsi="GHEA Grapalat"/>
          <w:sz w:val="20"/>
          <w:lang w:val="hy-AM"/>
        </w:rPr>
        <w:t>0</w:t>
      </w:r>
      <w:r w:rsidR="00A263F3">
        <w:rPr>
          <w:rFonts w:ascii="GHEA Grapalat" w:hAnsi="GHEA Grapalat"/>
          <w:sz w:val="20"/>
          <w:lang w:val="af-ZA"/>
        </w:rPr>
        <w:t>2</w:t>
      </w:r>
      <w:r w:rsidRPr="00C872D3">
        <w:rPr>
          <w:sz w:val="18"/>
          <w:szCs w:val="18"/>
          <w:lang w:val="hy-AM"/>
        </w:rPr>
        <w:t>.</w:t>
      </w:r>
    </w:p>
    <w:p w:rsidR="00064BDA" w:rsidRPr="003346A9" w:rsidRDefault="00064BDA" w:rsidP="00064BDA">
      <w:pPr>
        <w:spacing w:after="0"/>
        <w:rPr>
          <w:sz w:val="18"/>
          <w:szCs w:val="18"/>
          <w:lang w:val="ru-RU"/>
        </w:rPr>
      </w:pPr>
    </w:p>
    <w:p w:rsidR="00C872D3" w:rsidRPr="00C872D3" w:rsidRDefault="00454D45" w:rsidP="00064BDA">
      <w:pPr>
        <w:spacing w:after="0"/>
        <w:rPr>
          <w:sz w:val="18"/>
          <w:szCs w:val="18"/>
          <w:lang w:val="hy-AM"/>
        </w:rPr>
      </w:pPr>
      <w:r>
        <w:rPr>
          <w:sz w:val="18"/>
          <w:szCs w:val="18"/>
          <w:lang w:val="hy-AM"/>
        </w:rPr>
        <w:t>Телефон: / 0256</w:t>
      </w:r>
      <w:r w:rsidRPr="00064BDA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hy-AM"/>
        </w:rPr>
        <w:t>2-</w:t>
      </w:r>
      <w:r w:rsidR="00C872D3" w:rsidRPr="00C872D3">
        <w:rPr>
          <w:sz w:val="18"/>
          <w:szCs w:val="18"/>
          <w:lang w:val="hy-AM"/>
        </w:rPr>
        <w:t>3</w:t>
      </w:r>
      <w:r w:rsidRPr="00064BDA">
        <w:rPr>
          <w:sz w:val="18"/>
          <w:szCs w:val="18"/>
          <w:lang w:val="ru-RU"/>
        </w:rPr>
        <w:t>5</w:t>
      </w:r>
      <w:r>
        <w:rPr>
          <w:sz w:val="18"/>
          <w:szCs w:val="18"/>
          <w:lang w:val="hy-AM"/>
        </w:rPr>
        <w:t>-</w:t>
      </w:r>
      <w:r w:rsidRPr="00064BDA">
        <w:rPr>
          <w:sz w:val="18"/>
          <w:szCs w:val="18"/>
          <w:lang w:val="ru-RU"/>
        </w:rPr>
        <w:t>89</w:t>
      </w:r>
      <w:r w:rsidR="00C872D3" w:rsidRPr="00C872D3">
        <w:rPr>
          <w:sz w:val="18"/>
          <w:szCs w:val="18"/>
          <w:lang w:val="hy-AM"/>
        </w:rPr>
        <w:t xml:space="preserve"> /</w:t>
      </w:r>
    </w:p>
    <w:p w:rsidR="00064BDA" w:rsidRDefault="00C872D3" w:rsidP="00064BD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C872D3">
        <w:rPr>
          <w:sz w:val="18"/>
          <w:szCs w:val="18"/>
          <w:lang w:val="hy-AM"/>
        </w:rPr>
        <w:t xml:space="preserve">электронная почта: </w:t>
      </w:r>
      <w:r w:rsidR="00064BDA" w:rsidRPr="00EA3751">
        <w:rPr>
          <w:rFonts w:ascii="GHEA Grapalat" w:hAnsi="GHEA Grapalat"/>
          <w:sz w:val="20"/>
          <w:lang w:val="af-ZA"/>
        </w:rPr>
        <w:t>boyajyan</w:t>
      </w:r>
      <w:r w:rsidR="00064BDA">
        <w:rPr>
          <w:rFonts w:ascii="GHEA Grapalat" w:hAnsi="GHEA Grapalat"/>
          <w:sz w:val="20"/>
          <w:lang w:val="af-ZA"/>
        </w:rPr>
        <w:t>7</w:t>
      </w:r>
      <w:r w:rsidR="00064BDA" w:rsidRPr="00EA3751">
        <w:rPr>
          <w:rFonts w:ascii="GHEA Grapalat" w:hAnsi="GHEA Grapalat"/>
          <w:sz w:val="20"/>
          <w:lang w:val="af-ZA"/>
        </w:rPr>
        <w:t>4</w:t>
      </w:r>
      <w:r w:rsidR="00064BDA">
        <w:rPr>
          <w:rFonts w:ascii="GHEA Grapalat" w:hAnsi="GHEA Grapalat"/>
          <w:sz w:val="20"/>
          <w:lang w:val="af-ZA"/>
        </w:rPr>
        <w:t>@mail.ru</w:t>
      </w:r>
      <w:r w:rsidR="00064B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064BDA" w:rsidRPr="00C872D3" w:rsidRDefault="00064BDA" w:rsidP="00064BDA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Заказчик</w:t>
      </w:r>
      <w:r>
        <w:rPr>
          <w:sz w:val="18"/>
          <w:szCs w:val="18"/>
          <w:lang w:val="hy-AM"/>
        </w:rPr>
        <w:t>: «Степанаванский детский сад N1</w:t>
      </w:r>
      <w:r w:rsidRPr="00C872D3">
        <w:rPr>
          <w:sz w:val="18"/>
          <w:szCs w:val="18"/>
          <w:lang w:val="hy-AM"/>
        </w:rPr>
        <w:t>»</w:t>
      </w:r>
    </w:p>
    <w:p w:rsidR="00064BDA" w:rsidRPr="00064BDA" w:rsidRDefault="00064BDA" w:rsidP="00064B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872D3" w:rsidRPr="00064BDA" w:rsidRDefault="00C872D3" w:rsidP="007D7539">
      <w:pPr>
        <w:rPr>
          <w:rFonts w:ascii="GHEA Grapalat" w:hAnsi="GHEA Grapalat"/>
          <w:sz w:val="18"/>
          <w:szCs w:val="18"/>
          <w:lang w:val="af-ZA"/>
        </w:rPr>
      </w:pPr>
    </w:p>
    <w:p w:rsidR="00C872D3" w:rsidRPr="00C872D3" w:rsidRDefault="00064BDA" w:rsidP="007D7539">
      <w:pPr>
        <w:rPr>
          <w:sz w:val="18"/>
          <w:szCs w:val="18"/>
          <w:lang w:val="hy-AM"/>
        </w:rPr>
      </w:pPr>
      <w:r w:rsidRPr="00064BDA">
        <w:rPr>
          <w:sz w:val="18"/>
          <w:szCs w:val="18"/>
          <w:lang w:val="ru-RU"/>
        </w:rPr>
        <w:t xml:space="preserve">                               </w:t>
      </w:r>
    </w:p>
    <w:sectPr w:rsidR="00C872D3" w:rsidRPr="00C872D3" w:rsidSect="00265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00AC"/>
    <w:rsid w:val="00064BDA"/>
    <w:rsid w:val="000A1123"/>
    <w:rsid w:val="002322DD"/>
    <w:rsid w:val="00265F72"/>
    <w:rsid w:val="002C00AC"/>
    <w:rsid w:val="002F54CA"/>
    <w:rsid w:val="003346A9"/>
    <w:rsid w:val="00454D45"/>
    <w:rsid w:val="004824A4"/>
    <w:rsid w:val="00485FC4"/>
    <w:rsid w:val="004C1CE2"/>
    <w:rsid w:val="005558BB"/>
    <w:rsid w:val="00562A81"/>
    <w:rsid w:val="005C20A2"/>
    <w:rsid w:val="005D600B"/>
    <w:rsid w:val="005E7DF0"/>
    <w:rsid w:val="00657682"/>
    <w:rsid w:val="00743614"/>
    <w:rsid w:val="00764EB2"/>
    <w:rsid w:val="007D7539"/>
    <w:rsid w:val="00825736"/>
    <w:rsid w:val="00840565"/>
    <w:rsid w:val="008C152C"/>
    <w:rsid w:val="00917FEC"/>
    <w:rsid w:val="0093311C"/>
    <w:rsid w:val="00A263F3"/>
    <w:rsid w:val="00A65524"/>
    <w:rsid w:val="00AE5E9C"/>
    <w:rsid w:val="00B32FB2"/>
    <w:rsid w:val="00C872D3"/>
    <w:rsid w:val="00CB1BCE"/>
    <w:rsid w:val="00CD09C2"/>
    <w:rsid w:val="00EE6AC2"/>
    <w:rsid w:val="00F22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2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Levon Qalantaryan</cp:lastModifiedBy>
  <cp:revision>24</cp:revision>
  <dcterms:created xsi:type="dcterms:W3CDTF">2019-11-20T13:29:00Z</dcterms:created>
  <dcterms:modified xsi:type="dcterms:W3CDTF">2020-10-12T11:36:00Z</dcterms:modified>
</cp:coreProperties>
</file>